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763F7CAE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055F3D" w:rsidRPr="00055F3D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055F3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55F3D">
              <w:rPr>
                <w:rFonts w:ascii="ＭＳ 明朝" w:hAnsi="ＭＳ 明朝" w:hint="eastAsia"/>
                <w:sz w:val="24"/>
              </w:rPr>
              <w:t>令和</w:t>
            </w:r>
            <w:r w:rsidR="00975CEB" w:rsidRPr="00055F3D">
              <w:rPr>
                <w:rFonts w:ascii="ＭＳ 明朝" w:hAnsi="ＭＳ 明朝" w:hint="eastAsia"/>
                <w:sz w:val="24"/>
              </w:rPr>
              <w:t xml:space="preserve">  </w:t>
            </w:r>
            <w:r w:rsidRPr="00055F3D">
              <w:rPr>
                <w:rFonts w:ascii="ＭＳ 明朝" w:hAnsi="ＭＳ 明朝" w:hint="eastAsia"/>
                <w:sz w:val="24"/>
              </w:rPr>
              <w:t>年</w:t>
            </w:r>
            <w:r w:rsidR="00975CEB" w:rsidRPr="00055F3D">
              <w:rPr>
                <w:rFonts w:ascii="ＭＳ 明朝" w:hAnsi="ＭＳ 明朝" w:hint="eastAsia"/>
                <w:sz w:val="24"/>
              </w:rPr>
              <w:t xml:space="preserve">  </w:t>
            </w:r>
            <w:r w:rsidRPr="00055F3D">
              <w:rPr>
                <w:rFonts w:ascii="ＭＳ 明朝" w:hAnsi="ＭＳ 明朝" w:hint="eastAsia"/>
                <w:sz w:val="24"/>
              </w:rPr>
              <w:t>月</w:t>
            </w:r>
            <w:r w:rsidR="00975CEB" w:rsidRPr="00055F3D">
              <w:rPr>
                <w:rFonts w:ascii="ＭＳ 明朝" w:hAnsi="ＭＳ 明朝" w:hint="eastAsia"/>
                <w:sz w:val="24"/>
              </w:rPr>
              <w:t xml:space="preserve">  </w:t>
            </w:r>
            <w:r w:rsidRPr="00055F3D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055F3D" w:rsidRPr="00055F3D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055F3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55F3D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055F3D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055F3D" w:rsidRPr="00055F3D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055F3D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55F3D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055F3D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55F3D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055F3D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55F3D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055F3D" w:rsidRPr="00055F3D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055F3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55F3D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055F3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055F3D" w:rsidRPr="00055F3D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055F3D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055F3D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055F3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055F3D" w:rsidRPr="00055F3D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055F3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55F3D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055F3D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55F3D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055F3D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055F3D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055F3D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74A84F9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055F3D">
        <w:rPr>
          <w:rFonts w:ascii="ＭＳ 明朝" w:hAnsi="ＭＳ 明朝" w:hint="eastAsia"/>
          <w:sz w:val="24"/>
          <w:u w:val="single"/>
        </w:rPr>
        <w:t>（</w:t>
      </w:r>
      <w:r w:rsidR="003D4426" w:rsidRPr="00055F3D">
        <w:rPr>
          <w:rFonts w:ascii="ＭＳ 明朝" w:hAnsi="ＭＳ 明朝" w:hint="eastAsia"/>
          <w:sz w:val="24"/>
          <w:u w:val="single"/>
        </w:rPr>
        <w:t>調査等</w:t>
      </w:r>
      <w:r w:rsidRPr="00055F3D">
        <w:rPr>
          <w:rFonts w:ascii="ＭＳ 明朝" w:hAnsi="ＭＳ 明朝" w:hint="eastAsia"/>
          <w:sz w:val="24"/>
          <w:u w:val="single"/>
        </w:rPr>
        <w:t>名）</w:t>
      </w:r>
      <w:r w:rsidR="00055F3D" w:rsidRPr="00055F3D">
        <w:rPr>
          <w:rFonts w:ascii="ＭＳ 明朝" w:hAnsi="ＭＳ 明朝" w:hint="eastAsia"/>
          <w:sz w:val="24"/>
          <w:u w:val="single"/>
        </w:rPr>
        <w:t>東京外かく環状道路　大泉北地区仮設構造物設計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55F3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228D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80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9570E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805E88-C207-4C54-9EB1-EA628F7D78FC}"/>
</file>

<file path=customXml/itemProps3.xml><?xml version="1.0" encoding="utf-8"?>
<ds:datastoreItem xmlns:ds="http://schemas.openxmlformats.org/officeDocument/2006/customXml" ds:itemID="{2AE9D45A-DE56-4198-8578-C92137CBD995}"/>
</file>

<file path=customXml/itemProps4.xml><?xml version="1.0" encoding="utf-8"?>
<ds:datastoreItem xmlns:ds="http://schemas.openxmlformats.org/officeDocument/2006/customXml" ds:itemID="{FA4BE423-8E32-4B70-AACF-DA984D8EBD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2025-12-10T10:21:00Z</dcterms:created>
  <dcterms:modified xsi:type="dcterms:W3CDTF">2025-12-10T10:21:00Z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